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Зеленые технологии в логистике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Стратегическая логистика и цифровые сервисы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6574718" w:rsidR="00A77598" w:rsidRPr="00B71FBA" w:rsidRDefault="00B71FBA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5A0DEC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0DEC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5A0DEC">
              <w:rPr>
                <w:rFonts w:ascii="Times New Roman" w:hAnsi="Times New Roman" w:cs="Times New Roman"/>
                <w:sz w:val="20"/>
                <w:szCs w:val="20"/>
              </w:rPr>
              <w:t>Букринская</w:t>
            </w:r>
            <w:proofErr w:type="spellEnd"/>
            <w:r w:rsidRPr="005A0DEC">
              <w:rPr>
                <w:rFonts w:ascii="Times New Roman" w:hAnsi="Times New Roman" w:cs="Times New Roman"/>
                <w:sz w:val="20"/>
                <w:szCs w:val="20"/>
              </w:rPr>
              <w:t xml:space="preserve"> Эльвира </w:t>
            </w:r>
            <w:proofErr w:type="spellStart"/>
            <w:r w:rsidRPr="005A0DEC">
              <w:rPr>
                <w:rFonts w:ascii="Times New Roman" w:hAnsi="Times New Roman" w:cs="Times New Roman"/>
                <w:sz w:val="20"/>
                <w:szCs w:val="20"/>
              </w:rPr>
              <w:t>Мансуровна</w:t>
            </w:r>
            <w:proofErr w:type="spellEnd"/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845D10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0F56300" w:rsidR="00845D10" w:rsidRPr="007E6725" w:rsidRDefault="00845D10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Лекционные занятия, электронные 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131F6832" w:rsidR="00845D10" w:rsidRPr="007E6725" w:rsidRDefault="00845D10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845D10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3BBBFF8E" w:rsidR="00845D10" w:rsidRPr="007E6725" w:rsidRDefault="00845D10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Электронные 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647AD20" w:rsidR="00845D10" w:rsidRPr="007E6725" w:rsidRDefault="00845D10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62AAFB1" w:rsidR="004475DA" w:rsidRPr="00B71FBA" w:rsidRDefault="00B71FBA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70839AA9" w14:textId="77777777" w:rsidR="005A0DEC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8133695" w:history="1">
            <w:r w:rsidR="005A0DEC" w:rsidRPr="002273FC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5A0DEC">
              <w:rPr>
                <w:noProof/>
                <w:webHidden/>
              </w:rPr>
              <w:tab/>
            </w:r>
            <w:r w:rsidR="005A0DEC">
              <w:rPr>
                <w:noProof/>
                <w:webHidden/>
              </w:rPr>
              <w:fldChar w:fldCharType="begin"/>
            </w:r>
            <w:r w:rsidR="005A0DEC">
              <w:rPr>
                <w:noProof/>
                <w:webHidden/>
              </w:rPr>
              <w:instrText xml:space="preserve"> PAGEREF _Toc198133695 \h </w:instrText>
            </w:r>
            <w:r w:rsidR="005A0DEC">
              <w:rPr>
                <w:noProof/>
                <w:webHidden/>
              </w:rPr>
            </w:r>
            <w:r w:rsidR="005A0DEC">
              <w:rPr>
                <w:noProof/>
                <w:webHidden/>
              </w:rPr>
              <w:fldChar w:fldCharType="separate"/>
            </w:r>
            <w:r w:rsidR="005A0DEC">
              <w:rPr>
                <w:noProof/>
                <w:webHidden/>
              </w:rPr>
              <w:t>3</w:t>
            </w:r>
            <w:r w:rsidR="005A0DEC">
              <w:rPr>
                <w:noProof/>
                <w:webHidden/>
              </w:rPr>
              <w:fldChar w:fldCharType="end"/>
            </w:r>
          </w:hyperlink>
        </w:p>
        <w:p w14:paraId="03D13DA9" w14:textId="77777777" w:rsidR="005A0DEC" w:rsidRDefault="002824C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33696" w:history="1">
            <w:r w:rsidR="005A0DEC" w:rsidRPr="002273FC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5A0DEC">
              <w:rPr>
                <w:noProof/>
                <w:webHidden/>
              </w:rPr>
              <w:tab/>
            </w:r>
            <w:r w:rsidR="005A0DEC">
              <w:rPr>
                <w:noProof/>
                <w:webHidden/>
              </w:rPr>
              <w:fldChar w:fldCharType="begin"/>
            </w:r>
            <w:r w:rsidR="005A0DEC">
              <w:rPr>
                <w:noProof/>
                <w:webHidden/>
              </w:rPr>
              <w:instrText xml:space="preserve"> PAGEREF _Toc198133696 \h </w:instrText>
            </w:r>
            <w:r w:rsidR="005A0DEC">
              <w:rPr>
                <w:noProof/>
                <w:webHidden/>
              </w:rPr>
            </w:r>
            <w:r w:rsidR="005A0DEC">
              <w:rPr>
                <w:noProof/>
                <w:webHidden/>
              </w:rPr>
              <w:fldChar w:fldCharType="separate"/>
            </w:r>
            <w:r w:rsidR="005A0DEC">
              <w:rPr>
                <w:noProof/>
                <w:webHidden/>
              </w:rPr>
              <w:t>3</w:t>
            </w:r>
            <w:r w:rsidR="005A0DEC">
              <w:rPr>
                <w:noProof/>
                <w:webHidden/>
              </w:rPr>
              <w:fldChar w:fldCharType="end"/>
            </w:r>
          </w:hyperlink>
        </w:p>
        <w:p w14:paraId="0D371E0A" w14:textId="77777777" w:rsidR="005A0DEC" w:rsidRDefault="002824C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33697" w:history="1">
            <w:r w:rsidR="005A0DEC" w:rsidRPr="002273FC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5A0DEC">
              <w:rPr>
                <w:noProof/>
                <w:webHidden/>
              </w:rPr>
              <w:tab/>
            </w:r>
            <w:r w:rsidR="005A0DEC">
              <w:rPr>
                <w:noProof/>
                <w:webHidden/>
              </w:rPr>
              <w:fldChar w:fldCharType="begin"/>
            </w:r>
            <w:r w:rsidR="005A0DEC">
              <w:rPr>
                <w:noProof/>
                <w:webHidden/>
              </w:rPr>
              <w:instrText xml:space="preserve"> PAGEREF _Toc198133697 \h </w:instrText>
            </w:r>
            <w:r w:rsidR="005A0DEC">
              <w:rPr>
                <w:noProof/>
                <w:webHidden/>
              </w:rPr>
            </w:r>
            <w:r w:rsidR="005A0DEC">
              <w:rPr>
                <w:noProof/>
                <w:webHidden/>
              </w:rPr>
              <w:fldChar w:fldCharType="separate"/>
            </w:r>
            <w:r w:rsidR="005A0DEC">
              <w:rPr>
                <w:noProof/>
                <w:webHidden/>
              </w:rPr>
              <w:t>3</w:t>
            </w:r>
            <w:r w:rsidR="005A0DEC">
              <w:rPr>
                <w:noProof/>
                <w:webHidden/>
              </w:rPr>
              <w:fldChar w:fldCharType="end"/>
            </w:r>
          </w:hyperlink>
        </w:p>
        <w:p w14:paraId="16882E77" w14:textId="77777777" w:rsidR="005A0DEC" w:rsidRDefault="002824C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33698" w:history="1">
            <w:r w:rsidR="005A0DEC" w:rsidRPr="002273FC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5A0DEC">
              <w:rPr>
                <w:noProof/>
                <w:webHidden/>
              </w:rPr>
              <w:tab/>
            </w:r>
            <w:r w:rsidR="005A0DEC">
              <w:rPr>
                <w:noProof/>
                <w:webHidden/>
              </w:rPr>
              <w:fldChar w:fldCharType="begin"/>
            </w:r>
            <w:r w:rsidR="005A0DEC">
              <w:rPr>
                <w:noProof/>
                <w:webHidden/>
              </w:rPr>
              <w:instrText xml:space="preserve"> PAGEREF _Toc198133698 \h </w:instrText>
            </w:r>
            <w:r w:rsidR="005A0DEC">
              <w:rPr>
                <w:noProof/>
                <w:webHidden/>
              </w:rPr>
            </w:r>
            <w:r w:rsidR="005A0DEC">
              <w:rPr>
                <w:noProof/>
                <w:webHidden/>
              </w:rPr>
              <w:fldChar w:fldCharType="separate"/>
            </w:r>
            <w:r w:rsidR="005A0DEC">
              <w:rPr>
                <w:noProof/>
                <w:webHidden/>
              </w:rPr>
              <w:t>3</w:t>
            </w:r>
            <w:r w:rsidR="005A0DEC">
              <w:rPr>
                <w:noProof/>
                <w:webHidden/>
              </w:rPr>
              <w:fldChar w:fldCharType="end"/>
            </w:r>
          </w:hyperlink>
        </w:p>
        <w:p w14:paraId="016B53FD" w14:textId="77777777" w:rsidR="005A0DEC" w:rsidRDefault="002824C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33699" w:history="1">
            <w:r w:rsidR="005A0DEC" w:rsidRPr="002273FC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5A0DEC">
              <w:rPr>
                <w:noProof/>
                <w:webHidden/>
              </w:rPr>
              <w:tab/>
            </w:r>
            <w:r w:rsidR="005A0DEC">
              <w:rPr>
                <w:noProof/>
                <w:webHidden/>
              </w:rPr>
              <w:fldChar w:fldCharType="begin"/>
            </w:r>
            <w:r w:rsidR="005A0DEC">
              <w:rPr>
                <w:noProof/>
                <w:webHidden/>
              </w:rPr>
              <w:instrText xml:space="preserve"> PAGEREF _Toc198133699 \h </w:instrText>
            </w:r>
            <w:r w:rsidR="005A0DEC">
              <w:rPr>
                <w:noProof/>
                <w:webHidden/>
              </w:rPr>
            </w:r>
            <w:r w:rsidR="005A0DEC">
              <w:rPr>
                <w:noProof/>
                <w:webHidden/>
              </w:rPr>
              <w:fldChar w:fldCharType="separate"/>
            </w:r>
            <w:r w:rsidR="005A0DEC">
              <w:rPr>
                <w:noProof/>
                <w:webHidden/>
              </w:rPr>
              <w:t>4</w:t>
            </w:r>
            <w:r w:rsidR="005A0DEC">
              <w:rPr>
                <w:noProof/>
                <w:webHidden/>
              </w:rPr>
              <w:fldChar w:fldCharType="end"/>
            </w:r>
          </w:hyperlink>
        </w:p>
        <w:p w14:paraId="0D81D2B3" w14:textId="77777777" w:rsidR="005A0DEC" w:rsidRDefault="002824C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33700" w:history="1">
            <w:r w:rsidR="005A0DEC" w:rsidRPr="002273FC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5A0DEC">
              <w:rPr>
                <w:noProof/>
                <w:webHidden/>
              </w:rPr>
              <w:tab/>
            </w:r>
            <w:r w:rsidR="005A0DEC">
              <w:rPr>
                <w:noProof/>
                <w:webHidden/>
              </w:rPr>
              <w:fldChar w:fldCharType="begin"/>
            </w:r>
            <w:r w:rsidR="005A0DEC">
              <w:rPr>
                <w:noProof/>
                <w:webHidden/>
              </w:rPr>
              <w:instrText xml:space="preserve"> PAGEREF _Toc198133700 \h </w:instrText>
            </w:r>
            <w:r w:rsidR="005A0DEC">
              <w:rPr>
                <w:noProof/>
                <w:webHidden/>
              </w:rPr>
            </w:r>
            <w:r w:rsidR="005A0DEC">
              <w:rPr>
                <w:noProof/>
                <w:webHidden/>
              </w:rPr>
              <w:fldChar w:fldCharType="separate"/>
            </w:r>
            <w:r w:rsidR="005A0DEC">
              <w:rPr>
                <w:noProof/>
                <w:webHidden/>
              </w:rPr>
              <w:t>5</w:t>
            </w:r>
            <w:r w:rsidR="005A0DEC">
              <w:rPr>
                <w:noProof/>
                <w:webHidden/>
              </w:rPr>
              <w:fldChar w:fldCharType="end"/>
            </w:r>
          </w:hyperlink>
        </w:p>
        <w:p w14:paraId="487CE2F0" w14:textId="77777777" w:rsidR="005A0DEC" w:rsidRDefault="002824C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33701" w:history="1">
            <w:r w:rsidR="005A0DEC" w:rsidRPr="002273FC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5A0DEC">
              <w:rPr>
                <w:noProof/>
                <w:webHidden/>
              </w:rPr>
              <w:tab/>
            </w:r>
            <w:r w:rsidR="005A0DEC">
              <w:rPr>
                <w:noProof/>
                <w:webHidden/>
              </w:rPr>
              <w:fldChar w:fldCharType="begin"/>
            </w:r>
            <w:r w:rsidR="005A0DEC">
              <w:rPr>
                <w:noProof/>
                <w:webHidden/>
              </w:rPr>
              <w:instrText xml:space="preserve"> PAGEREF _Toc198133701 \h </w:instrText>
            </w:r>
            <w:r w:rsidR="005A0DEC">
              <w:rPr>
                <w:noProof/>
                <w:webHidden/>
              </w:rPr>
            </w:r>
            <w:r w:rsidR="005A0DEC">
              <w:rPr>
                <w:noProof/>
                <w:webHidden/>
              </w:rPr>
              <w:fldChar w:fldCharType="separate"/>
            </w:r>
            <w:r w:rsidR="005A0DEC">
              <w:rPr>
                <w:noProof/>
                <w:webHidden/>
              </w:rPr>
              <w:t>5</w:t>
            </w:r>
            <w:r w:rsidR="005A0DEC">
              <w:rPr>
                <w:noProof/>
                <w:webHidden/>
              </w:rPr>
              <w:fldChar w:fldCharType="end"/>
            </w:r>
          </w:hyperlink>
        </w:p>
        <w:p w14:paraId="7A1AE238" w14:textId="77777777" w:rsidR="005A0DEC" w:rsidRDefault="002824C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33702" w:history="1">
            <w:r w:rsidR="005A0DEC" w:rsidRPr="002273FC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5A0DEC">
              <w:rPr>
                <w:noProof/>
                <w:webHidden/>
              </w:rPr>
              <w:tab/>
            </w:r>
            <w:r w:rsidR="005A0DEC">
              <w:rPr>
                <w:noProof/>
                <w:webHidden/>
              </w:rPr>
              <w:fldChar w:fldCharType="begin"/>
            </w:r>
            <w:r w:rsidR="005A0DEC">
              <w:rPr>
                <w:noProof/>
                <w:webHidden/>
              </w:rPr>
              <w:instrText xml:space="preserve"> PAGEREF _Toc198133702 \h </w:instrText>
            </w:r>
            <w:r w:rsidR="005A0DEC">
              <w:rPr>
                <w:noProof/>
                <w:webHidden/>
              </w:rPr>
            </w:r>
            <w:r w:rsidR="005A0DEC">
              <w:rPr>
                <w:noProof/>
                <w:webHidden/>
              </w:rPr>
              <w:fldChar w:fldCharType="separate"/>
            </w:r>
            <w:r w:rsidR="005A0DEC">
              <w:rPr>
                <w:noProof/>
                <w:webHidden/>
              </w:rPr>
              <w:t>5</w:t>
            </w:r>
            <w:r w:rsidR="005A0DEC">
              <w:rPr>
                <w:noProof/>
                <w:webHidden/>
              </w:rPr>
              <w:fldChar w:fldCharType="end"/>
            </w:r>
          </w:hyperlink>
        </w:p>
        <w:p w14:paraId="74657C72" w14:textId="77777777" w:rsidR="005A0DEC" w:rsidRDefault="002824C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33703" w:history="1">
            <w:r w:rsidR="005A0DEC" w:rsidRPr="002273FC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5A0DEC">
              <w:rPr>
                <w:noProof/>
                <w:webHidden/>
              </w:rPr>
              <w:tab/>
            </w:r>
            <w:r w:rsidR="005A0DEC">
              <w:rPr>
                <w:noProof/>
                <w:webHidden/>
              </w:rPr>
              <w:fldChar w:fldCharType="begin"/>
            </w:r>
            <w:r w:rsidR="005A0DEC">
              <w:rPr>
                <w:noProof/>
                <w:webHidden/>
              </w:rPr>
              <w:instrText xml:space="preserve"> PAGEREF _Toc198133703 \h </w:instrText>
            </w:r>
            <w:r w:rsidR="005A0DEC">
              <w:rPr>
                <w:noProof/>
                <w:webHidden/>
              </w:rPr>
            </w:r>
            <w:r w:rsidR="005A0DEC">
              <w:rPr>
                <w:noProof/>
                <w:webHidden/>
              </w:rPr>
              <w:fldChar w:fldCharType="separate"/>
            </w:r>
            <w:r w:rsidR="005A0DEC">
              <w:rPr>
                <w:noProof/>
                <w:webHidden/>
              </w:rPr>
              <w:t>6</w:t>
            </w:r>
            <w:r w:rsidR="005A0DEC">
              <w:rPr>
                <w:noProof/>
                <w:webHidden/>
              </w:rPr>
              <w:fldChar w:fldCharType="end"/>
            </w:r>
          </w:hyperlink>
        </w:p>
        <w:p w14:paraId="74641639" w14:textId="77777777" w:rsidR="005A0DEC" w:rsidRDefault="002824C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33704" w:history="1">
            <w:r w:rsidR="005A0DEC" w:rsidRPr="002273FC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5A0DEC">
              <w:rPr>
                <w:noProof/>
                <w:webHidden/>
              </w:rPr>
              <w:tab/>
            </w:r>
            <w:r w:rsidR="005A0DEC">
              <w:rPr>
                <w:noProof/>
                <w:webHidden/>
              </w:rPr>
              <w:fldChar w:fldCharType="begin"/>
            </w:r>
            <w:r w:rsidR="005A0DEC">
              <w:rPr>
                <w:noProof/>
                <w:webHidden/>
              </w:rPr>
              <w:instrText xml:space="preserve"> PAGEREF _Toc198133704 \h </w:instrText>
            </w:r>
            <w:r w:rsidR="005A0DEC">
              <w:rPr>
                <w:noProof/>
                <w:webHidden/>
              </w:rPr>
            </w:r>
            <w:r w:rsidR="005A0DEC">
              <w:rPr>
                <w:noProof/>
                <w:webHidden/>
              </w:rPr>
              <w:fldChar w:fldCharType="separate"/>
            </w:r>
            <w:r w:rsidR="005A0DEC">
              <w:rPr>
                <w:noProof/>
                <w:webHidden/>
              </w:rPr>
              <w:t>7</w:t>
            </w:r>
            <w:r w:rsidR="005A0DEC">
              <w:rPr>
                <w:noProof/>
                <w:webHidden/>
              </w:rPr>
              <w:fldChar w:fldCharType="end"/>
            </w:r>
          </w:hyperlink>
        </w:p>
        <w:p w14:paraId="3EB58FCE" w14:textId="77777777" w:rsidR="005A0DEC" w:rsidRDefault="002824C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33705" w:history="1">
            <w:r w:rsidR="005A0DEC" w:rsidRPr="002273FC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5A0DEC">
              <w:rPr>
                <w:noProof/>
                <w:webHidden/>
              </w:rPr>
              <w:tab/>
            </w:r>
            <w:r w:rsidR="005A0DEC">
              <w:rPr>
                <w:noProof/>
                <w:webHidden/>
              </w:rPr>
              <w:fldChar w:fldCharType="begin"/>
            </w:r>
            <w:r w:rsidR="005A0DEC">
              <w:rPr>
                <w:noProof/>
                <w:webHidden/>
              </w:rPr>
              <w:instrText xml:space="preserve"> PAGEREF _Toc198133705 \h </w:instrText>
            </w:r>
            <w:r w:rsidR="005A0DEC">
              <w:rPr>
                <w:noProof/>
                <w:webHidden/>
              </w:rPr>
            </w:r>
            <w:r w:rsidR="005A0DEC">
              <w:rPr>
                <w:noProof/>
                <w:webHidden/>
              </w:rPr>
              <w:fldChar w:fldCharType="separate"/>
            </w:r>
            <w:r w:rsidR="005A0DEC">
              <w:rPr>
                <w:noProof/>
                <w:webHidden/>
              </w:rPr>
              <w:t>8</w:t>
            </w:r>
            <w:r w:rsidR="005A0DEC">
              <w:rPr>
                <w:noProof/>
                <w:webHidden/>
              </w:rPr>
              <w:fldChar w:fldCharType="end"/>
            </w:r>
          </w:hyperlink>
        </w:p>
        <w:p w14:paraId="565A987E" w14:textId="77777777" w:rsidR="005A0DEC" w:rsidRDefault="002824C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33706" w:history="1">
            <w:r w:rsidR="005A0DEC" w:rsidRPr="002273FC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5A0DEC">
              <w:rPr>
                <w:noProof/>
                <w:webHidden/>
              </w:rPr>
              <w:tab/>
            </w:r>
            <w:r w:rsidR="005A0DEC">
              <w:rPr>
                <w:noProof/>
                <w:webHidden/>
              </w:rPr>
              <w:fldChar w:fldCharType="begin"/>
            </w:r>
            <w:r w:rsidR="005A0DEC">
              <w:rPr>
                <w:noProof/>
                <w:webHidden/>
              </w:rPr>
              <w:instrText xml:space="preserve"> PAGEREF _Toc198133706 \h </w:instrText>
            </w:r>
            <w:r w:rsidR="005A0DEC">
              <w:rPr>
                <w:noProof/>
                <w:webHidden/>
              </w:rPr>
            </w:r>
            <w:r w:rsidR="005A0DEC">
              <w:rPr>
                <w:noProof/>
                <w:webHidden/>
              </w:rPr>
              <w:fldChar w:fldCharType="separate"/>
            </w:r>
            <w:r w:rsidR="005A0DEC">
              <w:rPr>
                <w:noProof/>
                <w:webHidden/>
              </w:rPr>
              <w:t>10</w:t>
            </w:r>
            <w:r w:rsidR="005A0DEC">
              <w:rPr>
                <w:noProof/>
                <w:webHidden/>
              </w:rPr>
              <w:fldChar w:fldCharType="end"/>
            </w:r>
          </w:hyperlink>
        </w:p>
        <w:p w14:paraId="6C98FEA0" w14:textId="77777777" w:rsidR="005A0DEC" w:rsidRDefault="002824C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33707" w:history="1">
            <w:r w:rsidR="005A0DEC" w:rsidRPr="002273FC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5A0DEC">
              <w:rPr>
                <w:noProof/>
                <w:webHidden/>
              </w:rPr>
              <w:tab/>
            </w:r>
            <w:r w:rsidR="005A0DEC">
              <w:rPr>
                <w:noProof/>
                <w:webHidden/>
              </w:rPr>
              <w:fldChar w:fldCharType="begin"/>
            </w:r>
            <w:r w:rsidR="005A0DEC">
              <w:rPr>
                <w:noProof/>
                <w:webHidden/>
              </w:rPr>
              <w:instrText xml:space="preserve"> PAGEREF _Toc198133707 \h </w:instrText>
            </w:r>
            <w:r w:rsidR="005A0DEC">
              <w:rPr>
                <w:noProof/>
                <w:webHidden/>
              </w:rPr>
            </w:r>
            <w:r w:rsidR="005A0DEC">
              <w:rPr>
                <w:noProof/>
                <w:webHidden/>
              </w:rPr>
              <w:fldChar w:fldCharType="separate"/>
            </w:r>
            <w:r w:rsidR="005A0DEC">
              <w:rPr>
                <w:noProof/>
                <w:webHidden/>
              </w:rPr>
              <w:t>10</w:t>
            </w:r>
            <w:r w:rsidR="005A0DEC">
              <w:rPr>
                <w:noProof/>
                <w:webHidden/>
              </w:rPr>
              <w:fldChar w:fldCharType="end"/>
            </w:r>
          </w:hyperlink>
        </w:p>
        <w:p w14:paraId="446D2CB2" w14:textId="77777777" w:rsidR="005A0DEC" w:rsidRDefault="002824C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33708" w:history="1">
            <w:r w:rsidR="005A0DEC" w:rsidRPr="002273FC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5A0DEC">
              <w:rPr>
                <w:noProof/>
                <w:webHidden/>
              </w:rPr>
              <w:tab/>
            </w:r>
            <w:r w:rsidR="005A0DEC">
              <w:rPr>
                <w:noProof/>
                <w:webHidden/>
              </w:rPr>
              <w:fldChar w:fldCharType="begin"/>
            </w:r>
            <w:r w:rsidR="005A0DEC">
              <w:rPr>
                <w:noProof/>
                <w:webHidden/>
              </w:rPr>
              <w:instrText xml:space="preserve"> PAGEREF _Toc198133708 \h </w:instrText>
            </w:r>
            <w:r w:rsidR="005A0DEC">
              <w:rPr>
                <w:noProof/>
                <w:webHidden/>
              </w:rPr>
            </w:r>
            <w:r w:rsidR="005A0DEC">
              <w:rPr>
                <w:noProof/>
                <w:webHidden/>
              </w:rPr>
              <w:fldChar w:fldCharType="separate"/>
            </w:r>
            <w:r w:rsidR="005A0DEC">
              <w:rPr>
                <w:noProof/>
                <w:webHidden/>
              </w:rPr>
              <w:t>10</w:t>
            </w:r>
            <w:r w:rsidR="005A0DEC">
              <w:rPr>
                <w:noProof/>
                <w:webHidden/>
              </w:rPr>
              <w:fldChar w:fldCharType="end"/>
            </w:r>
          </w:hyperlink>
        </w:p>
        <w:p w14:paraId="2B588A26" w14:textId="77777777" w:rsidR="005A0DEC" w:rsidRDefault="002824C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33709" w:history="1">
            <w:r w:rsidR="005A0DEC" w:rsidRPr="002273FC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5A0DEC">
              <w:rPr>
                <w:noProof/>
                <w:webHidden/>
              </w:rPr>
              <w:tab/>
            </w:r>
            <w:r w:rsidR="005A0DEC">
              <w:rPr>
                <w:noProof/>
                <w:webHidden/>
              </w:rPr>
              <w:fldChar w:fldCharType="begin"/>
            </w:r>
            <w:r w:rsidR="005A0DEC">
              <w:rPr>
                <w:noProof/>
                <w:webHidden/>
              </w:rPr>
              <w:instrText xml:space="preserve"> PAGEREF _Toc198133709 \h </w:instrText>
            </w:r>
            <w:r w:rsidR="005A0DEC">
              <w:rPr>
                <w:noProof/>
                <w:webHidden/>
              </w:rPr>
            </w:r>
            <w:r w:rsidR="005A0DEC">
              <w:rPr>
                <w:noProof/>
                <w:webHidden/>
              </w:rPr>
              <w:fldChar w:fldCharType="separate"/>
            </w:r>
            <w:r w:rsidR="005A0DEC">
              <w:rPr>
                <w:noProof/>
                <w:webHidden/>
              </w:rPr>
              <w:t>10</w:t>
            </w:r>
            <w:r w:rsidR="005A0DEC">
              <w:rPr>
                <w:noProof/>
                <w:webHidden/>
              </w:rPr>
              <w:fldChar w:fldCharType="end"/>
            </w:r>
          </w:hyperlink>
        </w:p>
        <w:p w14:paraId="7EB89357" w14:textId="77777777" w:rsidR="005A0DEC" w:rsidRDefault="002824C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33710" w:history="1">
            <w:r w:rsidR="005A0DEC" w:rsidRPr="002273FC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5A0DEC">
              <w:rPr>
                <w:noProof/>
                <w:webHidden/>
              </w:rPr>
              <w:tab/>
            </w:r>
            <w:r w:rsidR="005A0DEC">
              <w:rPr>
                <w:noProof/>
                <w:webHidden/>
              </w:rPr>
              <w:fldChar w:fldCharType="begin"/>
            </w:r>
            <w:r w:rsidR="005A0DEC">
              <w:rPr>
                <w:noProof/>
                <w:webHidden/>
              </w:rPr>
              <w:instrText xml:space="preserve"> PAGEREF _Toc198133710 \h </w:instrText>
            </w:r>
            <w:r w:rsidR="005A0DEC">
              <w:rPr>
                <w:noProof/>
                <w:webHidden/>
              </w:rPr>
            </w:r>
            <w:r w:rsidR="005A0DEC">
              <w:rPr>
                <w:noProof/>
                <w:webHidden/>
              </w:rPr>
              <w:fldChar w:fldCharType="separate"/>
            </w:r>
            <w:r w:rsidR="005A0DEC">
              <w:rPr>
                <w:noProof/>
                <w:webHidden/>
              </w:rPr>
              <w:t>10</w:t>
            </w:r>
            <w:r w:rsidR="005A0DEC">
              <w:rPr>
                <w:noProof/>
                <w:webHidden/>
              </w:rPr>
              <w:fldChar w:fldCharType="end"/>
            </w:r>
          </w:hyperlink>
        </w:p>
        <w:p w14:paraId="09F97203" w14:textId="77777777" w:rsidR="005A0DEC" w:rsidRDefault="002824C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33711" w:history="1">
            <w:r w:rsidR="005A0DEC" w:rsidRPr="002273FC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5A0DEC">
              <w:rPr>
                <w:noProof/>
                <w:webHidden/>
              </w:rPr>
              <w:tab/>
            </w:r>
            <w:r w:rsidR="005A0DEC">
              <w:rPr>
                <w:noProof/>
                <w:webHidden/>
              </w:rPr>
              <w:fldChar w:fldCharType="begin"/>
            </w:r>
            <w:r w:rsidR="005A0DEC">
              <w:rPr>
                <w:noProof/>
                <w:webHidden/>
              </w:rPr>
              <w:instrText xml:space="preserve"> PAGEREF _Toc198133711 \h </w:instrText>
            </w:r>
            <w:r w:rsidR="005A0DEC">
              <w:rPr>
                <w:noProof/>
                <w:webHidden/>
              </w:rPr>
            </w:r>
            <w:r w:rsidR="005A0DEC">
              <w:rPr>
                <w:noProof/>
                <w:webHidden/>
              </w:rPr>
              <w:fldChar w:fldCharType="separate"/>
            </w:r>
            <w:r w:rsidR="005A0DEC">
              <w:rPr>
                <w:noProof/>
                <w:webHidden/>
              </w:rPr>
              <w:t>10</w:t>
            </w:r>
            <w:r w:rsidR="005A0DEC">
              <w:rPr>
                <w:noProof/>
                <w:webHidden/>
              </w:rPr>
              <w:fldChar w:fldCharType="end"/>
            </w:r>
          </w:hyperlink>
        </w:p>
        <w:p w14:paraId="419784E1" w14:textId="77777777" w:rsidR="005A0DEC" w:rsidRDefault="002824C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133712" w:history="1">
            <w:r w:rsidR="005A0DEC" w:rsidRPr="002273FC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5A0DEC">
              <w:rPr>
                <w:noProof/>
                <w:webHidden/>
              </w:rPr>
              <w:tab/>
            </w:r>
            <w:r w:rsidR="005A0DEC">
              <w:rPr>
                <w:noProof/>
                <w:webHidden/>
              </w:rPr>
              <w:fldChar w:fldCharType="begin"/>
            </w:r>
            <w:r w:rsidR="005A0DEC">
              <w:rPr>
                <w:noProof/>
                <w:webHidden/>
              </w:rPr>
              <w:instrText xml:space="preserve"> PAGEREF _Toc198133712 \h </w:instrText>
            </w:r>
            <w:r w:rsidR="005A0DEC">
              <w:rPr>
                <w:noProof/>
                <w:webHidden/>
              </w:rPr>
            </w:r>
            <w:r w:rsidR="005A0DEC">
              <w:rPr>
                <w:noProof/>
                <w:webHidden/>
              </w:rPr>
              <w:fldChar w:fldCharType="separate"/>
            </w:r>
            <w:r w:rsidR="005A0DEC">
              <w:rPr>
                <w:noProof/>
                <w:webHidden/>
              </w:rPr>
              <w:t>10</w:t>
            </w:r>
            <w:r w:rsidR="005A0DEC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813369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магистрантов навыков применения концепции устойчивого развития в логистической деятельности.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813369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ФТД.ДВ</w:t>
      </w:r>
      <w:r w:rsidRPr="00352B6F">
        <w:rPr>
          <w:sz w:val="28"/>
          <w:szCs w:val="28"/>
        </w:rPr>
        <w:t xml:space="preserve"> Зеленые технологии в логистике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факультативным дисциплинам и является необязательной для изучения при освоении образовательной программы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813369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5A0DEC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5A0DE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5A0DEC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5A0DEC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5A0DEC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5A0DEC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A0DEC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5A0DEC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5A0DE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5A0DEC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5A0DE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5A0DEC">
              <w:rPr>
                <w:rFonts w:ascii="Times New Roman" w:hAnsi="Times New Roman" w:cs="Times New Roman"/>
              </w:rPr>
              <w:t>УК-1 -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5A0DE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A0DEC">
              <w:rPr>
                <w:rFonts w:ascii="Times New Roman" w:hAnsi="Times New Roman" w:cs="Times New Roman"/>
                <w:lang w:bidi="ru-RU"/>
              </w:rPr>
              <w:t xml:space="preserve">УК-1.2 - </w:t>
            </w:r>
            <w:proofErr w:type="gramStart"/>
            <w:r w:rsidRPr="005A0DEC">
              <w:rPr>
                <w:rFonts w:ascii="Times New Roman" w:hAnsi="Times New Roman" w:cs="Times New Roman"/>
                <w:lang w:bidi="ru-RU"/>
              </w:rPr>
              <w:t>Определяет и оценивает</w:t>
            </w:r>
            <w:proofErr w:type="gramEnd"/>
            <w:r w:rsidRPr="005A0DEC">
              <w:rPr>
                <w:rFonts w:ascii="Times New Roman" w:hAnsi="Times New Roman" w:cs="Times New Roman"/>
                <w:lang w:bidi="ru-RU"/>
              </w:rPr>
              <w:t xml:space="preserve"> практические последствия возможных решений задачи, разрабатывает и предлагает различные стратегические решения задачи на основе системного подхода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5A0DE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A0DEC">
              <w:rPr>
                <w:rFonts w:ascii="Times New Roman" w:hAnsi="Times New Roman" w:cs="Times New Roman"/>
              </w:rPr>
              <w:t xml:space="preserve">Знать: </w:t>
            </w:r>
            <w:r w:rsidR="00316402" w:rsidRPr="005A0DEC">
              <w:rPr>
                <w:rFonts w:ascii="Times New Roman" w:hAnsi="Times New Roman" w:cs="Times New Roman"/>
              </w:rPr>
              <w:t>виды стратегий управления организационным развитием и изменениями логистических бизнес-процессов и систем.</w:t>
            </w:r>
            <w:r w:rsidRPr="005A0DEC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5A0DE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A0DEC">
              <w:rPr>
                <w:rFonts w:ascii="Times New Roman" w:hAnsi="Times New Roman" w:cs="Times New Roman"/>
              </w:rPr>
              <w:t xml:space="preserve">Уметь: </w:t>
            </w:r>
            <w:r w:rsidR="00FD518F" w:rsidRPr="005A0DEC">
              <w:rPr>
                <w:rFonts w:ascii="Times New Roman" w:hAnsi="Times New Roman" w:cs="Times New Roman"/>
              </w:rPr>
              <w:t xml:space="preserve">организовать поэтапный процесс реализации </w:t>
            </w:r>
            <w:proofErr w:type="gramStart"/>
            <w:r w:rsidR="00FD518F" w:rsidRPr="005A0DEC">
              <w:rPr>
                <w:rFonts w:ascii="Times New Roman" w:hAnsi="Times New Roman" w:cs="Times New Roman"/>
              </w:rPr>
              <w:t>стратегических</w:t>
            </w:r>
            <w:proofErr w:type="gramEnd"/>
            <w:r w:rsidR="00FD518F" w:rsidRPr="005A0DEC">
              <w:rPr>
                <w:rFonts w:ascii="Times New Roman" w:hAnsi="Times New Roman" w:cs="Times New Roman"/>
              </w:rPr>
              <w:t xml:space="preserve"> программ, осуществлять контроль выполнения процесса.</w:t>
            </w:r>
            <w:r w:rsidRPr="005A0DEC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5A0DEC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5A0DEC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5A0DEC">
              <w:rPr>
                <w:rFonts w:ascii="Times New Roman" w:hAnsi="Times New Roman" w:cs="Times New Roman"/>
              </w:rPr>
              <w:t>цифровыми инструментами для обеспечения трансформации логистических бизнес-процессов и повышения гибкости стратегических программ</w:t>
            </w:r>
            <w:proofErr w:type="gramStart"/>
            <w:r w:rsidR="00FD518F" w:rsidRPr="005A0DEC">
              <w:rPr>
                <w:rFonts w:ascii="Times New Roman" w:hAnsi="Times New Roman" w:cs="Times New Roman"/>
              </w:rPr>
              <w:t>.</w:t>
            </w:r>
            <w:r w:rsidRPr="005A0DEC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5A0DEC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8133698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Основные термины и определения.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Устойчивое развитие. Зеленая экономика. Циклическая экономика. Цели устойчивого развития (ЦУР). Зеленые технологии. Рынок зеленых технологий, его сегментация. Достоинства и недостатки перехода к зеленой экономике. Факторы, влияющие на способность перехода к зеленой экономике. Классификация зеленых технологий.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0D195E7" w:rsidR="004475DA" w:rsidRPr="00352B6F" w:rsidRDefault="00845D10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564FA35E" w:rsidR="004475DA" w:rsidRPr="00352B6F" w:rsidRDefault="00845D10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710560D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ED5486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Логистика в зеленой экономике.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74687A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Трансформация роли логистики в современной экономике. Эволюция логистических концепций. Направления трансформации логистической деятельности в рамках зеленой повестки. Логистика и "углеродный след".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7CE15E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82A7C9C" w14:textId="537086C6" w:rsidR="004475DA" w:rsidRPr="00352B6F" w:rsidRDefault="00845D10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0FB29A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E7A330D" w14:textId="2E645D87" w:rsidR="004475DA" w:rsidRPr="00352B6F" w:rsidRDefault="00845D10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1807B69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660618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Зеленые технологии в снабженческой логистике.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A8B7BC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Разработка принципов зеленых закупок. Основные критерии отбора поставщиков. Тенденции повышения экологичности промышленной упаковки.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4191AA7" w14:textId="658239BB" w:rsidR="004475DA" w:rsidRPr="00352B6F" w:rsidRDefault="00845D10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2202E77" w14:textId="1EEF3B30" w:rsidR="004475DA" w:rsidRPr="00352B6F" w:rsidRDefault="00845D10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7A3751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4D0598A" w14:textId="6C0059D8" w:rsidR="004475DA" w:rsidRPr="00352B6F" w:rsidRDefault="00845D10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48D239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AF5505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Зеленые технологии в производственной логистике.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018195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Структура ESG стратегий производственных компаний. Роль логистики в реализации ESG стратегии. Энергосберегающие технологии и их применение в логистике. Ресурсосбережение. Система обращения с производственными отходами. Расширенная ответственность производителя как инструмент реализации зеленых логистических технологий.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791ACB9" w14:textId="4FED95AC" w:rsidR="004475DA" w:rsidRPr="00352B6F" w:rsidRDefault="00845D10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A9C07EE" w14:textId="5ABE716F" w:rsidR="004475DA" w:rsidRPr="00352B6F" w:rsidRDefault="00845D10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EE8FD5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B4AEDAE" w14:textId="6149064C" w:rsidR="004475DA" w:rsidRPr="00352B6F" w:rsidRDefault="00845D10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19858FC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59A7F8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Зеленые логистические технологии в сфере распределения.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31ABEE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Роль оптовой и розничной торговли в достижении ЦУР. Структура ESG стратегий для предприятий сферы распределения. Управление обратными потоками в торговле. Фудшеринг как зеленая логистическая технология. Развитие электронной торговли как фактор риска при достижении ESG показателей. Потребительская упаковка как объект логистического управления.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4195BA3" w14:textId="6893C00C" w:rsidR="004475DA" w:rsidRPr="00352B6F" w:rsidRDefault="00845D10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BDD41E6" w14:textId="571296B9" w:rsidR="004475DA" w:rsidRPr="00352B6F" w:rsidRDefault="00845D10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236028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D0CA792" w14:textId="18F4FB54" w:rsidR="004475DA" w:rsidRPr="00352B6F" w:rsidRDefault="00845D10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1BDA3F2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3E9290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Зеленые технологии в логистике складирования.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2D878D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Трансформация роли и задач складской деятельности в современной зеленой повестке. Цифровизация складской логистики. Внедрение новых погрузочно-разгрузочных технологий.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5A0B4E3" w14:textId="073B8107" w:rsidR="004475DA" w:rsidRPr="00352B6F" w:rsidRDefault="00845D10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14827B4" w14:textId="059E75C8" w:rsidR="004475DA" w:rsidRPr="00352B6F" w:rsidRDefault="00845D10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82809E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3115AEF" w14:textId="6B4A4444" w:rsidR="004475DA" w:rsidRPr="00352B6F" w:rsidRDefault="00845D10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E5219A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EB52A6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Зеленые технологии в транспортной логистике.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727D76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Транспорт как основной источник загрязнений в экологии. Изменения технических характеристик транспортных средств для снижения углеродного следа. Технологические изменения в процессе транспортировки для снижения углеродного следа.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E806B0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F96E41A" w14:textId="02C51F11" w:rsidR="004475DA" w:rsidRPr="00352B6F" w:rsidRDefault="00845D10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AB99D4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DD277FD" w14:textId="28F39033" w:rsidR="004475DA" w:rsidRPr="00352B6F" w:rsidRDefault="00845D10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6FA9B76" w:rsidR="00CA7DE7" w:rsidRPr="00352B6F" w:rsidRDefault="00845D1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1E0B754D" w:rsidR="00CA7DE7" w:rsidRPr="00352B6F" w:rsidRDefault="00845D1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68537A28" w:rsidR="00CA7DE7" w:rsidRPr="00352B6F" w:rsidRDefault="00845D1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8133699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813370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68"/>
        <w:gridCol w:w="5739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5A0DE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5A0DEC">
              <w:rPr>
                <w:rFonts w:ascii="Times New Roman" w:hAnsi="Times New Roman" w:cs="Times New Roman"/>
                <w:sz w:val="24"/>
                <w:szCs w:val="24"/>
              </w:rPr>
              <w:t>Цифровая логистика</w:t>
            </w:r>
            <w:proofErr w:type="gramStart"/>
            <w:r w:rsidRPr="005A0DE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A0DEC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В. В. Щербаков [и др.] ; под редакцией В. В. Щербакова. — 2-е изд., </w:t>
            </w:r>
            <w:proofErr w:type="spellStart"/>
            <w:r w:rsidRPr="005A0DEC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5A0DEC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5A0DEC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5A0DEC">
              <w:rPr>
                <w:rFonts w:ascii="Times New Roman" w:hAnsi="Times New Roman" w:cs="Times New Roman"/>
                <w:sz w:val="24"/>
                <w:szCs w:val="24"/>
              </w:rPr>
              <w:t>, 2023. — 573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5A0DEC" w:rsidRDefault="002824C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 xml:space="preserve">https://urait.ru/book/cifrovaya-logistika-531813 </w:t>
              </w:r>
            </w:hyperlink>
          </w:p>
        </w:tc>
      </w:tr>
      <w:tr w:rsidR="00262CF0" w:rsidRPr="007E6725" w14:paraId="4511AE2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EAECEFE" w14:textId="77777777" w:rsidR="00262CF0" w:rsidRPr="005A0DE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5A0DEC">
              <w:rPr>
                <w:rFonts w:ascii="Times New Roman" w:hAnsi="Times New Roman" w:cs="Times New Roman"/>
                <w:sz w:val="24"/>
                <w:szCs w:val="24"/>
              </w:rPr>
              <w:t xml:space="preserve">Гвилия, Н. А. Устойчивое развитие транспортно-логистического холдинга в </w:t>
            </w:r>
            <w:proofErr w:type="gramStart"/>
            <w:r w:rsidRPr="005A0DEC">
              <w:rPr>
                <w:rFonts w:ascii="Times New Roman" w:hAnsi="Times New Roman" w:cs="Times New Roman"/>
                <w:sz w:val="24"/>
                <w:szCs w:val="24"/>
              </w:rPr>
              <w:t>условиях</w:t>
            </w:r>
            <w:proofErr w:type="gramEnd"/>
            <w:r w:rsidRPr="005A0DEC">
              <w:rPr>
                <w:rFonts w:ascii="Times New Roman" w:hAnsi="Times New Roman" w:cs="Times New Roman"/>
                <w:sz w:val="24"/>
                <w:szCs w:val="24"/>
              </w:rPr>
              <w:t xml:space="preserve"> цифровой трансформации / Н. А. Гвилия. – Санкт-Петербург</w:t>
            </w:r>
            <w:proofErr w:type="gramStart"/>
            <w:r w:rsidRPr="005A0DE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A0DEC">
              <w:rPr>
                <w:rFonts w:ascii="Times New Roman" w:hAnsi="Times New Roman" w:cs="Times New Roman"/>
                <w:sz w:val="24"/>
                <w:szCs w:val="24"/>
              </w:rPr>
              <w:t xml:space="preserve"> Санкт-Петербургский государственный экономический университет, 2022. – 184 </w:t>
            </w:r>
            <w:proofErr w:type="gramStart"/>
            <w:r w:rsidRPr="005A0DE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347D060" w14:textId="77777777" w:rsidR="00262CF0" w:rsidRPr="005A0DEC" w:rsidRDefault="002824C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https://elibrary.ru/download/elibrary_49986871_62747781.pdf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813370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4441A02B" w14:textId="77777777" w:rsidTr="007B550D">
        <w:tc>
          <w:tcPr>
            <w:tcW w:w="9345" w:type="dxa"/>
          </w:tcPr>
          <w:p w14:paraId="52528EE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3742D28D" w14:textId="77777777" w:rsidTr="007B550D">
        <w:tc>
          <w:tcPr>
            <w:tcW w:w="9345" w:type="dxa"/>
          </w:tcPr>
          <w:p w14:paraId="24AA607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66E57719" w14:textId="77777777" w:rsidTr="007B550D">
        <w:tc>
          <w:tcPr>
            <w:tcW w:w="9345" w:type="dxa"/>
          </w:tcPr>
          <w:p w14:paraId="19943C9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6387AE00" w14:textId="77777777" w:rsidTr="007B550D">
        <w:tc>
          <w:tcPr>
            <w:tcW w:w="9345" w:type="dxa"/>
          </w:tcPr>
          <w:p w14:paraId="0C16D8C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813370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2824C2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81337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5A0DEC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5A0DEC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5A0DEC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5A0DEC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5A0DEC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5A0DEC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5A0DE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A0DEC">
              <w:rPr>
                <w:sz w:val="22"/>
                <w:szCs w:val="22"/>
              </w:rPr>
              <w:t xml:space="preserve">Ауд. 302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5A0DEC">
              <w:rPr>
                <w:sz w:val="22"/>
                <w:szCs w:val="22"/>
              </w:rPr>
              <w:t>комплексом</w:t>
            </w:r>
            <w:proofErr w:type="gramStart"/>
            <w:r w:rsidRPr="005A0DEC">
              <w:rPr>
                <w:sz w:val="22"/>
                <w:szCs w:val="22"/>
              </w:rPr>
              <w:t>.С</w:t>
            </w:r>
            <w:proofErr w:type="gramEnd"/>
            <w:r w:rsidRPr="005A0DEC">
              <w:rPr>
                <w:sz w:val="22"/>
                <w:szCs w:val="22"/>
              </w:rPr>
              <w:t>пециализированная</w:t>
            </w:r>
            <w:proofErr w:type="spellEnd"/>
            <w:r w:rsidRPr="005A0DEC">
              <w:rPr>
                <w:sz w:val="22"/>
                <w:szCs w:val="22"/>
              </w:rPr>
              <w:t xml:space="preserve">  мебель и оборудование: Учебная мебель на 40 посадочных мест, рабочее место преподавателя, трибуна - 1шт., доска меловая - 1шт. Переносной мультимедийный комплект: Ноутбук </w:t>
            </w:r>
            <w:r w:rsidRPr="005A0DEC">
              <w:rPr>
                <w:sz w:val="22"/>
                <w:szCs w:val="22"/>
                <w:lang w:val="en-US"/>
              </w:rPr>
              <w:t>HP</w:t>
            </w:r>
            <w:r w:rsidRPr="005A0DEC">
              <w:rPr>
                <w:sz w:val="22"/>
                <w:szCs w:val="22"/>
              </w:rPr>
              <w:t xml:space="preserve"> 250 </w:t>
            </w:r>
            <w:r w:rsidRPr="005A0DEC">
              <w:rPr>
                <w:sz w:val="22"/>
                <w:szCs w:val="22"/>
                <w:lang w:val="en-US"/>
              </w:rPr>
              <w:t>G</w:t>
            </w:r>
            <w:r w:rsidRPr="005A0DEC">
              <w:rPr>
                <w:sz w:val="22"/>
                <w:szCs w:val="22"/>
              </w:rPr>
              <w:t>6 1</w:t>
            </w:r>
            <w:r w:rsidRPr="005A0DEC">
              <w:rPr>
                <w:sz w:val="22"/>
                <w:szCs w:val="22"/>
                <w:lang w:val="en-US"/>
              </w:rPr>
              <w:t>WY</w:t>
            </w:r>
            <w:r w:rsidRPr="005A0DEC">
              <w:rPr>
                <w:sz w:val="22"/>
                <w:szCs w:val="22"/>
              </w:rPr>
              <w:t>58</w:t>
            </w:r>
            <w:r w:rsidRPr="005A0DEC">
              <w:rPr>
                <w:sz w:val="22"/>
                <w:szCs w:val="22"/>
                <w:lang w:val="en-US"/>
              </w:rPr>
              <w:t>EA</w:t>
            </w:r>
            <w:r w:rsidRPr="005A0DEC">
              <w:rPr>
                <w:sz w:val="22"/>
                <w:szCs w:val="22"/>
              </w:rPr>
              <w:t xml:space="preserve">, Мультимедийный проектор </w:t>
            </w:r>
            <w:r w:rsidRPr="005A0DEC">
              <w:rPr>
                <w:sz w:val="22"/>
                <w:szCs w:val="22"/>
                <w:lang w:val="en-US"/>
              </w:rPr>
              <w:t>LG</w:t>
            </w:r>
            <w:r w:rsidRPr="005A0DEC">
              <w:rPr>
                <w:sz w:val="22"/>
                <w:szCs w:val="22"/>
              </w:rPr>
              <w:t xml:space="preserve"> </w:t>
            </w:r>
            <w:r w:rsidRPr="005A0DEC">
              <w:rPr>
                <w:sz w:val="22"/>
                <w:szCs w:val="22"/>
                <w:lang w:val="en-US"/>
              </w:rPr>
              <w:t>PF</w:t>
            </w:r>
            <w:r w:rsidRPr="005A0DEC">
              <w:rPr>
                <w:sz w:val="22"/>
                <w:szCs w:val="22"/>
              </w:rPr>
              <w:t>1500</w:t>
            </w:r>
            <w:r w:rsidRPr="005A0DEC">
              <w:rPr>
                <w:sz w:val="22"/>
                <w:szCs w:val="22"/>
                <w:lang w:val="en-US"/>
              </w:rPr>
              <w:t>G</w:t>
            </w:r>
            <w:r w:rsidRPr="005A0DEC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5A0DE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A0DEC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5A0DEC">
              <w:rPr>
                <w:sz w:val="22"/>
                <w:szCs w:val="22"/>
              </w:rPr>
              <w:t>Прилукская</w:t>
            </w:r>
            <w:proofErr w:type="spellEnd"/>
            <w:r w:rsidRPr="005A0DEC">
              <w:rPr>
                <w:sz w:val="22"/>
                <w:szCs w:val="22"/>
              </w:rPr>
              <w:t xml:space="preserve">, д. 3, лит. </w:t>
            </w:r>
            <w:r w:rsidRPr="005A0DEC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5A0DEC" w14:paraId="7091F55A" w14:textId="77777777" w:rsidTr="008416EB">
        <w:tc>
          <w:tcPr>
            <w:tcW w:w="7797" w:type="dxa"/>
            <w:shd w:val="clear" w:color="auto" w:fill="auto"/>
          </w:tcPr>
          <w:p w14:paraId="672B1010" w14:textId="77777777" w:rsidR="002C735C" w:rsidRPr="005A0DE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A0DEC">
              <w:rPr>
                <w:sz w:val="22"/>
                <w:szCs w:val="22"/>
              </w:rPr>
              <w:t xml:space="preserve">Ауд. 210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5A0DEC">
              <w:rPr>
                <w:sz w:val="22"/>
                <w:szCs w:val="22"/>
              </w:rPr>
              <w:t>комплексом</w:t>
            </w:r>
            <w:proofErr w:type="gramStart"/>
            <w:r w:rsidRPr="005A0DEC">
              <w:rPr>
                <w:sz w:val="22"/>
                <w:szCs w:val="22"/>
              </w:rPr>
              <w:t>.С</w:t>
            </w:r>
            <w:proofErr w:type="gramEnd"/>
            <w:r w:rsidRPr="005A0DEC">
              <w:rPr>
                <w:sz w:val="22"/>
                <w:szCs w:val="22"/>
              </w:rPr>
              <w:t>пециализированная</w:t>
            </w:r>
            <w:proofErr w:type="spellEnd"/>
            <w:r w:rsidRPr="005A0DEC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5A0DEC">
              <w:rPr>
                <w:sz w:val="22"/>
                <w:szCs w:val="22"/>
              </w:rPr>
              <w:t xml:space="preserve">Учебная мебель на 14 посадочных мест, рабочее место преподавателя, доска аудиторная - 1 шт., трибуна аудиторная - 1 шт., Компьютер Моноблок </w:t>
            </w:r>
            <w:r w:rsidRPr="005A0DEC">
              <w:rPr>
                <w:sz w:val="22"/>
                <w:szCs w:val="22"/>
                <w:lang w:val="en-US"/>
              </w:rPr>
              <w:t>FOX</w:t>
            </w:r>
            <w:r w:rsidRPr="005A0DEC">
              <w:rPr>
                <w:sz w:val="22"/>
                <w:szCs w:val="22"/>
              </w:rPr>
              <w:t xml:space="preserve"> </w:t>
            </w:r>
            <w:r w:rsidRPr="005A0DEC">
              <w:rPr>
                <w:sz w:val="22"/>
                <w:szCs w:val="22"/>
                <w:lang w:val="en-US"/>
              </w:rPr>
              <w:t>MIMO</w:t>
            </w:r>
            <w:r w:rsidRPr="005A0DEC">
              <w:rPr>
                <w:sz w:val="22"/>
                <w:szCs w:val="22"/>
              </w:rPr>
              <w:t xml:space="preserve"> 4450 2.8</w:t>
            </w:r>
            <w:proofErr w:type="spellStart"/>
            <w:r w:rsidRPr="005A0DEC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5A0DEC">
              <w:rPr>
                <w:sz w:val="22"/>
                <w:szCs w:val="22"/>
              </w:rPr>
              <w:t>\4</w:t>
            </w:r>
            <w:proofErr w:type="spellStart"/>
            <w:r w:rsidRPr="005A0DEC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5A0DEC">
              <w:rPr>
                <w:sz w:val="22"/>
                <w:szCs w:val="22"/>
              </w:rPr>
              <w:t>\500</w:t>
            </w:r>
            <w:r w:rsidRPr="005A0DEC">
              <w:rPr>
                <w:sz w:val="22"/>
                <w:szCs w:val="22"/>
                <w:lang w:val="en-US"/>
              </w:rPr>
              <w:t>GB</w:t>
            </w:r>
            <w:r w:rsidRPr="005A0DEC">
              <w:rPr>
                <w:sz w:val="22"/>
                <w:szCs w:val="22"/>
              </w:rPr>
              <w:t>\</w:t>
            </w:r>
            <w:r w:rsidRPr="005A0DEC">
              <w:rPr>
                <w:sz w:val="22"/>
                <w:szCs w:val="22"/>
                <w:lang w:val="en-US"/>
              </w:rPr>
              <w:t>DVD</w:t>
            </w:r>
            <w:r w:rsidRPr="005A0DEC">
              <w:rPr>
                <w:sz w:val="22"/>
                <w:szCs w:val="22"/>
              </w:rPr>
              <w:t>-</w:t>
            </w:r>
            <w:r w:rsidRPr="005A0DEC">
              <w:rPr>
                <w:sz w:val="22"/>
                <w:szCs w:val="22"/>
                <w:lang w:val="en-US"/>
              </w:rPr>
              <w:t>RW</w:t>
            </w:r>
            <w:r w:rsidRPr="005A0DEC">
              <w:rPr>
                <w:sz w:val="22"/>
                <w:szCs w:val="22"/>
              </w:rPr>
              <w:t>\21.5\</w:t>
            </w:r>
            <w:proofErr w:type="spellStart"/>
            <w:r w:rsidRPr="005A0DEC">
              <w:rPr>
                <w:sz w:val="22"/>
                <w:szCs w:val="22"/>
                <w:lang w:val="en-US"/>
              </w:rPr>
              <w:t>WiFi</w:t>
            </w:r>
            <w:proofErr w:type="spellEnd"/>
            <w:r w:rsidRPr="005A0DEC">
              <w:rPr>
                <w:sz w:val="22"/>
                <w:szCs w:val="22"/>
              </w:rPr>
              <w:t>\</w:t>
            </w:r>
            <w:r w:rsidRPr="005A0DEC">
              <w:rPr>
                <w:sz w:val="22"/>
                <w:szCs w:val="22"/>
                <w:lang w:val="en-US"/>
              </w:rPr>
              <w:t>Lan</w:t>
            </w:r>
            <w:r w:rsidRPr="005A0DEC">
              <w:rPr>
                <w:sz w:val="22"/>
                <w:szCs w:val="22"/>
              </w:rPr>
              <w:t xml:space="preserve"> - 16 шт., Проектор </w:t>
            </w:r>
            <w:r w:rsidRPr="005A0DEC">
              <w:rPr>
                <w:sz w:val="22"/>
                <w:szCs w:val="22"/>
                <w:lang w:val="en-US"/>
              </w:rPr>
              <w:t>NEC</w:t>
            </w:r>
            <w:r w:rsidRPr="005A0DEC">
              <w:rPr>
                <w:sz w:val="22"/>
                <w:szCs w:val="22"/>
              </w:rPr>
              <w:t xml:space="preserve"> </w:t>
            </w:r>
            <w:r w:rsidRPr="005A0DEC">
              <w:rPr>
                <w:sz w:val="22"/>
                <w:szCs w:val="22"/>
                <w:lang w:val="en-US"/>
              </w:rPr>
              <w:t>NP</w:t>
            </w:r>
            <w:r w:rsidRPr="005A0DEC">
              <w:rPr>
                <w:sz w:val="22"/>
                <w:szCs w:val="22"/>
              </w:rPr>
              <w:t>610 - 1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7A141C63" w14:textId="77777777" w:rsidR="002C735C" w:rsidRPr="005A0DE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A0DEC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5A0DEC">
              <w:rPr>
                <w:sz w:val="22"/>
                <w:szCs w:val="22"/>
              </w:rPr>
              <w:t>Прилукская</w:t>
            </w:r>
            <w:proofErr w:type="spellEnd"/>
            <w:r w:rsidRPr="005A0DEC">
              <w:rPr>
                <w:sz w:val="22"/>
                <w:szCs w:val="22"/>
              </w:rPr>
              <w:t xml:space="preserve">, д. 3, лит. </w:t>
            </w:r>
            <w:r w:rsidRPr="005A0DEC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5A0DEC" w14:paraId="34332BA3" w14:textId="77777777" w:rsidTr="008416EB">
        <w:tc>
          <w:tcPr>
            <w:tcW w:w="7797" w:type="dxa"/>
            <w:shd w:val="clear" w:color="auto" w:fill="auto"/>
          </w:tcPr>
          <w:p w14:paraId="2A7E7369" w14:textId="77777777" w:rsidR="002C735C" w:rsidRPr="005A0DE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A0DEC">
              <w:rPr>
                <w:sz w:val="22"/>
                <w:szCs w:val="22"/>
              </w:rPr>
              <w:t xml:space="preserve">Ауд. 517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5A0DEC">
              <w:rPr>
                <w:sz w:val="22"/>
                <w:szCs w:val="22"/>
              </w:rPr>
              <w:t>комплексом</w:t>
            </w:r>
            <w:proofErr w:type="gramStart"/>
            <w:r w:rsidRPr="005A0DEC">
              <w:rPr>
                <w:sz w:val="22"/>
                <w:szCs w:val="22"/>
              </w:rPr>
              <w:t>.С</w:t>
            </w:r>
            <w:proofErr w:type="gramEnd"/>
            <w:r w:rsidRPr="005A0DEC">
              <w:rPr>
                <w:sz w:val="22"/>
                <w:szCs w:val="22"/>
              </w:rPr>
              <w:t>пециализированная</w:t>
            </w:r>
            <w:proofErr w:type="spellEnd"/>
            <w:r w:rsidRPr="005A0DEC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5A0DEC">
              <w:rPr>
                <w:sz w:val="22"/>
                <w:szCs w:val="22"/>
              </w:rPr>
              <w:t xml:space="preserve">Учебная мебель на 32 посадочных мест, рабочее место преподавателя, трибуна аудиторная - 1 шт., доска аудиторная - 1 шт., Моноблок </w:t>
            </w:r>
            <w:r w:rsidRPr="005A0DEC">
              <w:rPr>
                <w:sz w:val="22"/>
                <w:szCs w:val="22"/>
                <w:lang w:val="en-US"/>
              </w:rPr>
              <w:t>Acer</w:t>
            </w:r>
            <w:r w:rsidRPr="005A0DEC">
              <w:rPr>
                <w:sz w:val="22"/>
                <w:szCs w:val="22"/>
              </w:rPr>
              <w:t xml:space="preserve"> </w:t>
            </w:r>
            <w:r w:rsidRPr="005A0DEC">
              <w:rPr>
                <w:sz w:val="22"/>
                <w:szCs w:val="22"/>
                <w:lang w:val="en-US"/>
              </w:rPr>
              <w:t>Aspire</w:t>
            </w:r>
            <w:r w:rsidRPr="005A0DEC">
              <w:rPr>
                <w:sz w:val="22"/>
                <w:szCs w:val="22"/>
              </w:rPr>
              <w:t xml:space="preserve"> </w:t>
            </w:r>
            <w:r w:rsidRPr="005A0DEC">
              <w:rPr>
                <w:sz w:val="22"/>
                <w:szCs w:val="22"/>
                <w:lang w:val="en-US"/>
              </w:rPr>
              <w:t>Z</w:t>
            </w:r>
            <w:r w:rsidRPr="005A0DEC">
              <w:rPr>
                <w:sz w:val="22"/>
                <w:szCs w:val="22"/>
              </w:rPr>
              <w:t xml:space="preserve">1811 </w:t>
            </w:r>
            <w:r w:rsidRPr="005A0DEC">
              <w:rPr>
                <w:sz w:val="22"/>
                <w:szCs w:val="22"/>
                <w:lang w:val="en-US"/>
              </w:rPr>
              <w:t>Intel</w:t>
            </w:r>
            <w:r w:rsidRPr="005A0DEC">
              <w:rPr>
                <w:sz w:val="22"/>
                <w:szCs w:val="22"/>
              </w:rPr>
              <w:t xml:space="preserve"> </w:t>
            </w:r>
            <w:r w:rsidRPr="005A0DEC">
              <w:rPr>
                <w:sz w:val="22"/>
                <w:szCs w:val="22"/>
                <w:lang w:val="en-US"/>
              </w:rPr>
              <w:t>Core</w:t>
            </w:r>
            <w:r w:rsidRPr="005A0DEC">
              <w:rPr>
                <w:sz w:val="22"/>
                <w:szCs w:val="22"/>
              </w:rPr>
              <w:t xml:space="preserve"> </w:t>
            </w:r>
            <w:proofErr w:type="spellStart"/>
            <w:r w:rsidRPr="005A0DE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5A0DEC">
              <w:rPr>
                <w:sz w:val="22"/>
                <w:szCs w:val="22"/>
              </w:rPr>
              <w:t>5-2400</w:t>
            </w:r>
            <w:r w:rsidRPr="005A0DEC">
              <w:rPr>
                <w:sz w:val="22"/>
                <w:szCs w:val="22"/>
                <w:lang w:val="en-US"/>
              </w:rPr>
              <w:t>S</w:t>
            </w:r>
            <w:r w:rsidRPr="005A0DEC">
              <w:rPr>
                <w:sz w:val="22"/>
                <w:szCs w:val="22"/>
              </w:rPr>
              <w:t>@2.50</w:t>
            </w:r>
            <w:r w:rsidRPr="005A0DEC">
              <w:rPr>
                <w:sz w:val="22"/>
                <w:szCs w:val="22"/>
                <w:lang w:val="en-US"/>
              </w:rPr>
              <w:t>GHz</w:t>
            </w:r>
            <w:r w:rsidRPr="005A0DEC">
              <w:rPr>
                <w:sz w:val="22"/>
                <w:szCs w:val="22"/>
              </w:rPr>
              <w:t>/4</w:t>
            </w:r>
            <w:r w:rsidRPr="005A0DEC">
              <w:rPr>
                <w:sz w:val="22"/>
                <w:szCs w:val="22"/>
                <w:lang w:val="en-US"/>
              </w:rPr>
              <w:t>Gb</w:t>
            </w:r>
            <w:r w:rsidRPr="005A0DEC">
              <w:rPr>
                <w:sz w:val="22"/>
                <w:szCs w:val="22"/>
              </w:rPr>
              <w:t>/1</w:t>
            </w:r>
            <w:r w:rsidRPr="005A0DEC">
              <w:rPr>
                <w:sz w:val="22"/>
                <w:szCs w:val="22"/>
                <w:lang w:val="en-US"/>
              </w:rPr>
              <w:t>Tb</w:t>
            </w:r>
            <w:r w:rsidRPr="005A0DEC">
              <w:rPr>
                <w:sz w:val="22"/>
                <w:szCs w:val="22"/>
              </w:rPr>
              <w:t xml:space="preserve"> - 1 шт., Микшер усилитель </w:t>
            </w:r>
            <w:proofErr w:type="spellStart"/>
            <w:r w:rsidRPr="005A0DEC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5A0DEC">
              <w:rPr>
                <w:sz w:val="22"/>
                <w:szCs w:val="22"/>
              </w:rPr>
              <w:t xml:space="preserve"> </w:t>
            </w:r>
            <w:r w:rsidRPr="005A0DEC">
              <w:rPr>
                <w:sz w:val="22"/>
                <w:szCs w:val="22"/>
                <w:lang w:val="en-US"/>
              </w:rPr>
              <w:t>TA</w:t>
            </w:r>
            <w:r w:rsidRPr="005A0DEC">
              <w:rPr>
                <w:sz w:val="22"/>
                <w:szCs w:val="22"/>
              </w:rPr>
              <w:t xml:space="preserve">-1120 - 1 шт., Акустическая система </w:t>
            </w:r>
            <w:r w:rsidRPr="005A0DEC">
              <w:rPr>
                <w:sz w:val="22"/>
                <w:szCs w:val="22"/>
                <w:lang w:val="en-US"/>
              </w:rPr>
              <w:t>Hi</w:t>
            </w:r>
            <w:r w:rsidRPr="005A0DEC">
              <w:rPr>
                <w:sz w:val="22"/>
                <w:szCs w:val="22"/>
              </w:rPr>
              <w:t>-</w:t>
            </w:r>
            <w:r w:rsidRPr="005A0DEC">
              <w:rPr>
                <w:sz w:val="22"/>
                <w:szCs w:val="22"/>
                <w:lang w:val="en-US"/>
              </w:rPr>
              <w:t>Fi</w:t>
            </w:r>
            <w:r w:rsidRPr="005A0DEC">
              <w:rPr>
                <w:sz w:val="22"/>
                <w:szCs w:val="22"/>
              </w:rPr>
              <w:t xml:space="preserve"> </w:t>
            </w:r>
            <w:r w:rsidRPr="005A0DEC">
              <w:rPr>
                <w:sz w:val="22"/>
                <w:szCs w:val="22"/>
                <w:lang w:val="en-US"/>
              </w:rPr>
              <w:t>PRO</w:t>
            </w:r>
            <w:r w:rsidRPr="005A0DEC">
              <w:rPr>
                <w:sz w:val="22"/>
                <w:szCs w:val="22"/>
              </w:rPr>
              <w:t xml:space="preserve"> </w:t>
            </w:r>
            <w:r w:rsidRPr="005A0DEC">
              <w:rPr>
                <w:sz w:val="22"/>
                <w:szCs w:val="22"/>
                <w:lang w:val="en-US"/>
              </w:rPr>
              <w:t>MASK</w:t>
            </w:r>
            <w:r w:rsidRPr="005A0DEC">
              <w:rPr>
                <w:sz w:val="22"/>
                <w:szCs w:val="22"/>
              </w:rPr>
              <w:t>6</w:t>
            </w:r>
            <w:r w:rsidRPr="005A0DEC">
              <w:rPr>
                <w:sz w:val="22"/>
                <w:szCs w:val="22"/>
                <w:lang w:val="en-US"/>
              </w:rPr>
              <w:t>T</w:t>
            </w:r>
            <w:r w:rsidRPr="005A0DEC">
              <w:rPr>
                <w:sz w:val="22"/>
                <w:szCs w:val="22"/>
              </w:rPr>
              <w:t>-</w:t>
            </w:r>
            <w:r w:rsidRPr="005A0DEC">
              <w:rPr>
                <w:sz w:val="22"/>
                <w:szCs w:val="22"/>
                <w:lang w:val="en-US"/>
              </w:rPr>
              <w:t>W</w:t>
            </w:r>
            <w:r w:rsidRPr="005A0DEC">
              <w:rPr>
                <w:sz w:val="22"/>
                <w:szCs w:val="22"/>
              </w:rPr>
              <w:t xml:space="preserve"> - 2 шт., Мультимедийный проектор </w:t>
            </w:r>
            <w:proofErr w:type="spellStart"/>
            <w:r w:rsidRPr="005A0DEC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5A0DEC">
              <w:rPr>
                <w:sz w:val="22"/>
                <w:szCs w:val="22"/>
              </w:rPr>
              <w:t xml:space="preserve"> </w:t>
            </w:r>
            <w:r w:rsidRPr="005A0DEC">
              <w:rPr>
                <w:sz w:val="22"/>
                <w:szCs w:val="22"/>
                <w:lang w:val="en-US"/>
              </w:rPr>
              <w:t>x</w:t>
            </w:r>
            <w:r w:rsidRPr="005A0DEC">
              <w:rPr>
                <w:sz w:val="22"/>
                <w:szCs w:val="22"/>
              </w:rPr>
              <w:t xml:space="preserve"> 400 - 1 шт., Экран </w:t>
            </w:r>
            <w:r w:rsidRPr="005A0DEC">
              <w:rPr>
                <w:sz w:val="22"/>
                <w:szCs w:val="22"/>
                <w:lang w:val="en-US"/>
              </w:rPr>
              <w:t>Lumen</w:t>
            </w:r>
            <w:r w:rsidRPr="005A0DEC">
              <w:rPr>
                <w:sz w:val="22"/>
                <w:szCs w:val="22"/>
              </w:rPr>
              <w:t xml:space="preserve"> </w:t>
            </w:r>
            <w:r w:rsidRPr="005A0DEC">
              <w:rPr>
                <w:sz w:val="22"/>
                <w:szCs w:val="22"/>
                <w:lang w:val="en-US"/>
              </w:rPr>
              <w:t>Master</w:t>
            </w:r>
            <w:r w:rsidRPr="005A0DEC">
              <w:rPr>
                <w:sz w:val="22"/>
                <w:szCs w:val="22"/>
              </w:rPr>
              <w:t xml:space="preserve"> 203*153 см - 1 шт.  Наборы демонстрационного</w:t>
            </w:r>
            <w:proofErr w:type="gramEnd"/>
            <w:r w:rsidRPr="005A0DEC">
              <w:rPr>
                <w:sz w:val="22"/>
                <w:szCs w:val="22"/>
              </w:rPr>
              <w:t xml:space="preserve">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01E4468" w14:textId="77777777" w:rsidR="002C735C" w:rsidRPr="005A0DE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A0DEC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5A0DEC">
              <w:rPr>
                <w:sz w:val="22"/>
                <w:szCs w:val="22"/>
              </w:rPr>
              <w:t>Прилукская</w:t>
            </w:r>
            <w:proofErr w:type="spellEnd"/>
            <w:r w:rsidRPr="005A0DEC">
              <w:rPr>
                <w:sz w:val="22"/>
                <w:szCs w:val="22"/>
              </w:rPr>
              <w:t xml:space="preserve">, д. 3, лит. </w:t>
            </w:r>
            <w:r w:rsidRPr="005A0DEC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114BCB09" w14:textId="77777777" w:rsidR="005A0DEC" w:rsidRDefault="005A0DEC" w:rsidP="005A0DEC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23B8D796" w14:textId="77777777" w:rsidR="005A0DEC" w:rsidRDefault="005A0DEC" w:rsidP="005A0DEC">
      <w:pPr>
        <w:pStyle w:val="1"/>
        <w:jc w:val="center"/>
        <w:rPr>
          <w:b/>
          <w:color w:val="auto"/>
          <w:sz w:val="28"/>
          <w:szCs w:val="28"/>
        </w:rPr>
      </w:pPr>
      <w:bookmarkStart w:id="13" w:name="_Toc198132984"/>
      <w:bookmarkStart w:id="14" w:name="_Toc198133704"/>
      <w:bookmarkStart w:id="15" w:name="_Hlk70518379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bookmarkEnd w:id="14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05335BA1" w14:textId="77777777" w:rsidR="005A0DEC" w:rsidRDefault="005A0DEC" w:rsidP="005A0DEC">
      <w:bookmarkStart w:id="16" w:name="_Hlk71636079"/>
    </w:p>
    <w:p w14:paraId="1E4EE391" w14:textId="77777777" w:rsidR="005A0DEC" w:rsidRDefault="005A0DEC" w:rsidP="005A0DE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537CEE5E" w14:textId="77777777" w:rsidR="005A0DEC" w:rsidRDefault="005A0DEC" w:rsidP="005A0DEC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7AD16AEE" w14:textId="77777777" w:rsidR="005A0DEC" w:rsidRDefault="005A0DEC" w:rsidP="005A0DEC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7" w:name="_Hlk71636118"/>
      <w:r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bookmarkEnd w:id="17"/>
      <w:proofErr w:type="gramEnd"/>
      <w:r>
        <w:rPr>
          <w:rFonts w:ascii="Times New Roman" w:hAnsi="Times New Roman"/>
          <w:sz w:val="28"/>
          <w:szCs w:val="28"/>
        </w:rPr>
        <w:t>;</w:t>
      </w:r>
    </w:p>
    <w:p w14:paraId="4F00240C" w14:textId="77777777" w:rsidR="005A0DEC" w:rsidRDefault="005A0DEC" w:rsidP="005A0DEC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6"/>
    <w:p w14:paraId="5373B64D" w14:textId="77777777" w:rsidR="005A0DEC" w:rsidRDefault="005A0DEC" w:rsidP="005A0DE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>
        <w:rPr>
          <w:rFonts w:ascii="Times New Roman" w:hAnsi="Times New Roman"/>
          <w:sz w:val="28"/>
          <w:szCs w:val="28"/>
        </w:rPr>
        <w:t>соответствии</w:t>
      </w:r>
      <w:proofErr w:type="gramEnd"/>
      <w:r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19258EED" w14:textId="77777777" w:rsidR="005A0DEC" w:rsidRDefault="005A0DEC" w:rsidP="005A0DE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50E8E39A" w14:textId="77777777" w:rsidR="005A0DEC" w:rsidRDefault="005A0DEC" w:rsidP="005A0DE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11706C0E" w14:textId="77777777" w:rsidR="005A0DEC" w:rsidRDefault="005A0DEC" w:rsidP="005A0DEC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20EE1826" w14:textId="77777777" w:rsidR="005A0DEC" w:rsidRDefault="005A0DEC" w:rsidP="005A0DEC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69213315" w14:textId="77777777" w:rsidR="005A0DEC" w:rsidRDefault="005A0DEC" w:rsidP="005A0DEC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39B19F32" w14:textId="77777777" w:rsidR="005A0DEC" w:rsidRDefault="005A0DEC" w:rsidP="005A0DEC">
      <w:pPr>
        <w:pStyle w:val="Default"/>
        <w:numPr>
          <w:ilvl w:val="0"/>
          <w:numId w:val="10"/>
        </w:numPr>
        <w:jc w:val="both"/>
      </w:pPr>
      <w:r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>
        <w:rPr>
          <w:sz w:val="28"/>
          <w:szCs w:val="28"/>
        </w:rPr>
        <w:t>компетентностную</w:t>
      </w:r>
      <w:proofErr w:type="spellEnd"/>
      <w:r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6E351096" w14:textId="77777777" w:rsidR="005A0DEC" w:rsidRDefault="005A0DEC" w:rsidP="005A0DEC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метанавыков</w:t>
      </w:r>
      <w:proofErr w:type="spellEnd"/>
      <w:r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5"/>
    </w:p>
    <w:p w14:paraId="04CA3904" w14:textId="77777777" w:rsidR="005A0DEC" w:rsidRDefault="005A0DEC" w:rsidP="005A0DE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8132985"/>
      <w:bookmarkStart w:id="19" w:name="_Toc198133705"/>
      <w:r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18"/>
      <w:bookmarkEnd w:id="19"/>
    </w:p>
    <w:p w14:paraId="5CF9FEEE" w14:textId="77777777" w:rsidR="005A0DEC" w:rsidRDefault="005A0DEC" w:rsidP="005A0DEC"/>
    <w:p w14:paraId="7DB5DE4D" w14:textId="77777777" w:rsidR="005A0DEC" w:rsidRDefault="005A0DEC" w:rsidP="005A0DE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451E3B1D" w14:textId="77777777" w:rsidR="005A0DEC" w:rsidRDefault="005A0DEC" w:rsidP="005A0DE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33CEAD37" w14:textId="77777777" w:rsidR="005A0DEC" w:rsidRDefault="005A0DEC" w:rsidP="005A0DE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1AD7DD1E" w14:textId="77777777" w:rsidR="005A0DEC" w:rsidRDefault="005A0DEC" w:rsidP="005A0DE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664A7BF9" w14:textId="77777777" w:rsidR="005A0DEC" w:rsidRDefault="005A0DEC" w:rsidP="005A0DE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5282E283" w14:textId="77777777" w:rsidR="005A0DEC" w:rsidRDefault="005A0DEC" w:rsidP="005A0DE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02389A61" w14:textId="77777777" w:rsidR="005A0DEC" w:rsidRDefault="005A0DEC" w:rsidP="005A0DEC">
      <w:pPr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br w:type="page"/>
      </w:r>
    </w:p>
    <w:p w14:paraId="50872619" w14:textId="77777777" w:rsidR="005A0DEC" w:rsidRDefault="005A0DEC" w:rsidP="005A0DE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BCD6306" w14:textId="77777777" w:rsidR="005A0DEC" w:rsidRDefault="005A0DEC" w:rsidP="005A0DE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8132986"/>
      <w:bookmarkStart w:id="21" w:name="_Toc198133706"/>
      <w:r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0"/>
      <w:bookmarkEnd w:id="21"/>
    </w:p>
    <w:p w14:paraId="415CDB22" w14:textId="77777777" w:rsidR="005A0DEC" w:rsidRDefault="005A0DEC" w:rsidP="005A0DEC"/>
    <w:p w14:paraId="224F8E3B" w14:textId="77777777" w:rsidR="005A0DEC" w:rsidRDefault="005A0DEC" w:rsidP="005A0DE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2" w:name="_Toc198132987"/>
      <w:bookmarkStart w:id="23" w:name="_Toc198133707"/>
      <w:r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2"/>
      <w:bookmarkEnd w:id="23"/>
    </w:p>
    <w:p w14:paraId="61102FF8" w14:textId="77777777" w:rsidR="005A0DEC" w:rsidRDefault="005A0DEC" w:rsidP="005A0DEC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A0DEC" w14:paraId="7829E0E7" w14:textId="77777777" w:rsidTr="005A0DEC">
        <w:tc>
          <w:tcPr>
            <w:tcW w:w="562" w:type="dxa"/>
          </w:tcPr>
          <w:p w14:paraId="450D2252" w14:textId="77777777" w:rsidR="005A0DEC" w:rsidRPr="005A0DEC" w:rsidRDefault="005A0DE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23EA8CD7" w14:textId="77777777" w:rsidR="005A0DEC" w:rsidRDefault="005A0DE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A60516" w14:textId="77777777" w:rsidR="005A0DEC" w:rsidRDefault="005A0DEC" w:rsidP="005A0DEC">
      <w:pPr>
        <w:pStyle w:val="Default"/>
        <w:spacing w:after="30"/>
        <w:jc w:val="both"/>
        <w:rPr>
          <w:sz w:val="23"/>
          <w:szCs w:val="23"/>
        </w:rPr>
      </w:pPr>
    </w:p>
    <w:p w14:paraId="711E10E7" w14:textId="77777777" w:rsidR="005A0DEC" w:rsidRDefault="005A0DEC" w:rsidP="005A0DE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198132988"/>
      <w:bookmarkStart w:id="25" w:name="_Toc198133708"/>
      <w:r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4"/>
      <w:bookmarkEnd w:id="25"/>
    </w:p>
    <w:p w14:paraId="297B6E1F" w14:textId="77777777" w:rsidR="005A0DEC" w:rsidRDefault="005A0DEC" w:rsidP="005A0DEC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A0DEC" w14:paraId="39720419" w14:textId="77777777" w:rsidTr="005A0DEC">
        <w:tc>
          <w:tcPr>
            <w:tcW w:w="562" w:type="dxa"/>
          </w:tcPr>
          <w:p w14:paraId="7F3C6D01" w14:textId="77777777" w:rsidR="005A0DEC" w:rsidRDefault="005A0DE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4C2EC615" w14:textId="77777777" w:rsidR="005A0DEC" w:rsidRDefault="005A0DE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613FF35" w14:textId="77777777" w:rsidR="005A0DEC" w:rsidRDefault="005A0DEC" w:rsidP="005A0DEC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28328313" w14:textId="77777777" w:rsidR="005A0DEC" w:rsidRDefault="005A0DEC" w:rsidP="005A0DE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198132989"/>
      <w:bookmarkStart w:id="27" w:name="_Toc82187016"/>
      <w:bookmarkStart w:id="28" w:name="_Toc198133709"/>
      <w:r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6"/>
      <w:bookmarkEnd w:id="27"/>
      <w:bookmarkEnd w:id="28"/>
    </w:p>
    <w:p w14:paraId="34DB3C2E" w14:textId="77777777" w:rsidR="005A0DEC" w:rsidRDefault="005A0DEC" w:rsidP="005A0DEC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A0DEC" w14:paraId="036053B6" w14:textId="77777777" w:rsidTr="005A0DEC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0871A" w14:textId="77777777" w:rsidR="005A0DEC" w:rsidRDefault="005A0DE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BDAD7" w14:textId="77777777" w:rsidR="005A0DEC" w:rsidRDefault="005A0DE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7679D" w14:textId="77777777" w:rsidR="005A0DEC" w:rsidRDefault="005A0DE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EAF1A" w14:textId="77777777" w:rsidR="005A0DEC" w:rsidRDefault="005A0DE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A0DEC" w14:paraId="102AB5D0" w14:textId="77777777" w:rsidTr="005A0DEC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829BD" w14:textId="77777777" w:rsidR="005A0DEC" w:rsidRDefault="005A0DE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5E91E" w14:textId="77777777" w:rsidR="005A0DEC" w:rsidRDefault="005A0DEC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Информационно-аналитическая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CD2E1" w14:textId="77777777" w:rsidR="005A0DEC" w:rsidRDefault="005A0DE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2D74E" w14:textId="77777777" w:rsidR="005A0DEC" w:rsidRDefault="005A0DE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A0DEC" w14:paraId="2067F0E6" w14:textId="77777777" w:rsidTr="005A0DEC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DA44F" w14:textId="77777777" w:rsidR="005A0DEC" w:rsidRDefault="005A0DE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549EF" w14:textId="77777777" w:rsidR="005A0DEC" w:rsidRDefault="005A0DEC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Информационно-аналитическая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22A7F" w14:textId="77777777" w:rsidR="005A0DEC" w:rsidRDefault="005A0DE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5075B" w14:textId="77777777" w:rsidR="005A0DEC" w:rsidRDefault="005A0DE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4-7</w:t>
            </w:r>
          </w:p>
        </w:tc>
      </w:tr>
      <w:tr w:rsidR="005A0DEC" w14:paraId="3529F0A8" w14:textId="77777777" w:rsidTr="005A0DEC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15BEE" w14:textId="77777777" w:rsidR="005A0DEC" w:rsidRDefault="005A0DE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09207" w14:textId="77777777" w:rsidR="005A0DEC" w:rsidRDefault="005A0DEC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EE4D9" w14:textId="77777777" w:rsidR="005A0DEC" w:rsidRDefault="005A0DE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E0530" w14:textId="77777777" w:rsidR="005A0DEC" w:rsidRDefault="005A0DE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25023E5D" w14:textId="77777777" w:rsidR="005A0DEC" w:rsidRDefault="005A0DEC" w:rsidP="005A0DE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21F4DC0" w14:textId="77777777" w:rsidR="005A0DEC" w:rsidRDefault="005A0DEC" w:rsidP="005A0DE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9" w:name="_Toc198132990"/>
      <w:bookmarkStart w:id="30" w:name="_Toc82187017"/>
      <w:bookmarkStart w:id="31" w:name="_Toc198133710"/>
      <w:r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9"/>
      <w:bookmarkEnd w:id="30"/>
      <w:bookmarkEnd w:id="31"/>
    </w:p>
    <w:p w14:paraId="65F6A207" w14:textId="77777777" w:rsidR="005A0DEC" w:rsidRDefault="005A0DEC" w:rsidP="005A0DE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A0DEC" w14:paraId="7338A818" w14:textId="77777777" w:rsidTr="005A0DEC">
        <w:tc>
          <w:tcPr>
            <w:tcW w:w="562" w:type="dxa"/>
          </w:tcPr>
          <w:p w14:paraId="41B2DA3C" w14:textId="77777777" w:rsidR="005A0DEC" w:rsidRDefault="005A0DE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056AF4A9" w14:textId="77777777" w:rsidR="005A0DEC" w:rsidRDefault="005A0DE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F95A378" w14:textId="77777777" w:rsidR="005A0DEC" w:rsidRDefault="005A0DEC" w:rsidP="005A0DE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AAD0B16" w14:textId="77777777" w:rsidR="005A0DEC" w:rsidRDefault="005A0DEC" w:rsidP="005A0DE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198132991"/>
      <w:bookmarkStart w:id="33" w:name="_Toc82187018"/>
      <w:bookmarkStart w:id="34" w:name="_Toc198133711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2"/>
      <w:bookmarkEnd w:id="33"/>
      <w:bookmarkEnd w:id="34"/>
      <w:proofErr w:type="gramEnd"/>
    </w:p>
    <w:p w14:paraId="2B8F1253" w14:textId="77777777" w:rsidR="005A0DEC" w:rsidRDefault="005A0DEC" w:rsidP="005A0DEC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5A0DEC" w14:paraId="2DACF9AE" w14:textId="77777777" w:rsidTr="005A0DEC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ED0FF" w14:textId="77777777" w:rsidR="005A0DEC" w:rsidRDefault="005A0DE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48E1E" w14:textId="77777777" w:rsidR="005A0DEC" w:rsidRDefault="005A0DE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A0DEC" w14:paraId="46A4B4C9" w14:textId="77777777" w:rsidTr="005A0DEC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34786" w14:textId="77777777" w:rsidR="005A0DEC" w:rsidRDefault="005A0DEC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Написание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эссе</w:t>
            </w:r>
            <w:proofErr w:type="spellEnd"/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BCC2E" w14:textId="77777777" w:rsidR="005A0DEC" w:rsidRDefault="005A0DE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A0DEC" w14:paraId="421CC229" w14:textId="77777777" w:rsidTr="005A0DEC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86613" w14:textId="77777777" w:rsidR="005A0DEC" w:rsidRDefault="005A0DE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0C5B0" w14:textId="77777777" w:rsidR="005A0DEC" w:rsidRDefault="005A0DE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4-7</w:t>
            </w:r>
          </w:p>
        </w:tc>
      </w:tr>
      <w:tr w:rsidR="005A0DEC" w14:paraId="19E5A22C" w14:textId="77777777" w:rsidTr="005A0DEC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174D6" w14:textId="77777777" w:rsidR="005A0DEC" w:rsidRDefault="005A0DE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C1CB2" w14:textId="77777777" w:rsidR="005A0DEC" w:rsidRDefault="005A0DE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198B2CBB" w14:textId="77777777" w:rsidR="005A0DEC" w:rsidRDefault="005A0DEC" w:rsidP="005A0DE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B3FC4FF" w14:textId="77777777" w:rsidR="005A0DEC" w:rsidRDefault="005A0DEC" w:rsidP="005A0DE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9"/>
      <w:bookmarkStart w:id="36" w:name="_Toc198132992"/>
      <w:bookmarkStart w:id="37" w:name="_Toc198133712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38" w:name="_Hlk69827873"/>
      <w:r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35"/>
      <w:bookmarkEnd w:id="36"/>
      <w:bookmarkEnd w:id="37"/>
      <w:bookmarkEnd w:id="38"/>
    </w:p>
    <w:p w14:paraId="287533EB" w14:textId="77777777" w:rsidR="005A0DEC" w:rsidRDefault="005A0DEC" w:rsidP="005A0DE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33558A93" w14:textId="77777777" w:rsidR="005A0DEC" w:rsidRDefault="005A0DEC" w:rsidP="005A0DE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73B1F8D3" w14:textId="77777777" w:rsidR="005A0DEC" w:rsidRDefault="005A0DEC" w:rsidP="005A0D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0DA3A52D" w14:textId="77777777" w:rsidR="005A0DEC" w:rsidRDefault="005A0DEC" w:rsidP="005A0DE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>
        <w:rPr>
          <w:rFonts w:ascii="Times New Roman" w:hAnsi="Times New Roman"/>
          <w:sz w:val="28"/>
          <w:szCs w:val="28"/>
        </w:rPr>
        <w:t>итогового</w:t>
      </w:r>
      <w:proofErr w:type="gramEnd"/>
      <w:r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5A0DEC" w14:paraId="5FA85FEA" w14:textId="77777777" w:rsidTr="005A0DEC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A045FD3" w14:textId="77777777" w:rsidR="005A0DEC" w:rsidRDefault="005A0DE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4DD0F7F" w14:textId="77777777" w:rsidR="005A0DEC" w:rsidRDefault="005A0DE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5A0DEC" w14:paraId="48B45BFA" w14:textId="77777777" w:rsidTr="005A0DEC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97479AF" w14:textId="77777777" w:rsidR="005A0DEC" w:rsidRDefault="005A0DEC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46D1B12" w14:textId="77777777" w:rsidR="005A0DEC" w:rsidRDefault="005A0DEC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5A0DEC" w14:paraId="206C4E1E" w14:textId="77777777" w:rsidTr="005A0DEC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A3968E0" w14:textId="77777777" w:rsidR="005A0DEC" w:rsidRDefault="005A0DEC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7793829" w14:textId="77777777" w:rsidR="005A0DEC" w:rsidRDefault="005A0DEC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75FDAAD7" w14:textId="77777777" w:rsidR="005A0DEC" w:rsidRDefault="005A0DEC" w:rsidP="005A0DEC">
      <w:pPr>
        <w:rPr>
          <w:rFonts w:ascii="Times New Roman" w:hAnsi="Times New Roman" w:cs="Times New Roman"/>
          <w:b/>
          <w:sz w:val="28"/>
          <w:szCs w:val="28"/>
        </w:rPr>
      </w:pPr>
    </w:p>
    <w:p w14:paraId="1F8FE10F" w14:textId="77777777" w:rsidR="005A0DEC" w:rsidRDefault="005A0DEC" w:rsidP="005A0DEC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9"/>
        <w:gridCol w:w="7842"/>
      </w:tblGrid>
      <w:tr w:rsidR="005A0DEC" w14:paraId="7239EED7" w14:textId="77777777" w:rsidTr="005A0DEC">
        <w:trPr>
          <w:trHeight w:val="52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9C5F4" w14:textId="77777777" w:rsidR="005A0DEC" w:rsidRDefault="005A0D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C02C0" w14:textId="77777777" w:rsidR="005A0DEC" w:rsidRDefault="005A0D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B3242D0" w14:textId="77777777" w:rsidR="005A0DEC" w:rsidRDefault="005A0D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5A0DEC" w14:paraId="353CC022" w14:textId="77777777" w:rsidTr="005A0DEC">
        <w:trPr>
          <w:trHeight w:val="522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CA0AC" w14:textId="77777777" w:rsidR="005A0DEC" w:rsidRDefault="005A0D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CB5FC" w14:textId="77777777" w:rsidR="005A0DEC" w:rsidRDefault="005A0D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5DDE53AB" w14:textId="77777777" w:rsidR="005A0DEC" w:rsidRDefault="005A0D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5A0DEC" w14:paraId="6AB78AFB" w14:textId="77777777" w:rsidTr="005A0DEC">
        <w:trPr>
          <w:trHeight w:val="66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3993D" w14:textId="77777777" w:rsidR="005A0DEC" w:rsidRDefault="005A0D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A9E89" w14:textId="77777777" w:rsidR="005A0DEC" w:rsidRDefault="005A0D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CE0E4D5" w14:textId="77777777" w:rsidR="005A0DEC" w:rsidRDefault="005A0D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5A0DEC" w14:paraId="367E154F" w14:textId="77777777" w:rsidTr="005A0DEC">
        <w:trPr>
          <w:trHeight w:val="800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BA397" w14:textId="77777777" w:rsidR="005A0DEC" w:rsidRDefault="005A0D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F9A9E" w14:textId="77777777" w:rsidR="005A0DEC" w:rsidRDefault="005A0D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51FB732B" w14:textId="77777777" w:rsidR="005A0DEC" w:rsidRDefault="005A0D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1E0445A1" w14:textId="77777777" w:rsidR="005A0DEC" w:rsidRDefault="005A0DEC" w:rsidP="005A0DE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24EFE15F" w14:textId="77777777" w:rsidR="005A0DEC" w:rsidRDefault="005A0DEC" w:rsidP="005A0DE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5A0DEC">
      <w:pPr>
        <w:pStyle w:val="Style214"/>
        <w:ind w:firstLine="709"/>
        <w:rPr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086417C" w14:textId="77777777" w:rsidR="002824C2" w:rsidRDefault="002824C2" w:rsidP="00315CA6">
      <w:pPr>
        <w:spacing w:after="0" w:line="240" w:lineRule="auto"/>
      </w:pPr>
      <w:r>
        <w:separator/>
      </w:r>
    </w:p>
  </w:endnote>
  <w:endnote w:type="continuationSeparator" w:id="0">
    <w:p w14:paraId="09871BBF" w14:textId="77777777" w:rsidR="002824C2" w:rsidRDefault="002824C2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71FBA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CAA1D00" w14:textId="77777777" w:rsidR="002824C2" w:rsidRDefault="002824C2" w:rsidP="00315CA6">
      <w:pPr>
        <w:spacing w:after="0" w:line="240" w:lineRule="auto"/>
      </w:pPr>
      <w:r>
        <w:separator/>
      </w:r>
    </w:p>
  </w:footnote>
  <w:footnote w:type="continuationSeparator" w:id="0">
    <w:p w14:paraId="677150F3" w14:textId="77777777" w:rsidR="002824C2" w:rsidRDefault="002824C2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43DAB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824C2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A0DEC"/>
    <w:rsid w:val="005A6311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45D10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71FBA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5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elibrary.ru/download/elibrary_49986871_62747781.pdf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urait.ru/book/cifrovaya-logistika-531813%20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78BDC56-774F-40DA-89C3-A222295C76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4306</TotalTime>
  <Pages>1</Pages>
  <Words>2812</Words>
  <Characters>16029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2026-02-03T13:25:00Z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